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0" w:rsidRDefault="00B84830" w:rsidP="00B84830">
      <w:pPr>
        <w:rPr>
          <w:sz w:val="34"/>
          <w:szCs w:val="34"/>
          <w:rtl/>
        </w:rPr>
      </w:pPr>
      <w:r>
        <w:rPr>
          <w:rFonts w:hint="cs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94615</wp:posOffset>
                </wp:positionV>
                <wp:extent cx="1600200" cy="571500"/>
                <wp:effectExtent l="19050" t="20320" r="9525" b="8255"/>
                <wp:wrapNone/>
                <wp:docPr id="1" name="Lef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leftArrow">
                          <a:avLst>
                            <a:gd name="adj1" fmla="val 66667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30" w:rsidRPr="00220CBD" w:rsidRDefault="00B84830" w:rsidP="00B848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0CB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أسئلة المقال.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left:0;text-align:left;margin-left:396pt;margin-top:7.4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" adj=",3600">
                <v:textbox>
                  <w:txbxContent>
                    <w:p w:rsidR="00B84830" w:rsidRPr="00220CBD" w:rsidRDefault="00B84830" w:rsidP="00B848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0CBD">
                        <w:rPr>
                          <w:rFonts w:hint="cs"/>
                          <w:sz w:val="36"/>
                          <w:szCs w:val="36"/>
                          <w:rtl/>
                        </w:rPr>
                        <w:t>أسئلة المقال.</w:t>
                      </w:r>
                    </w:p>
                  </w:txbxContent>
                </v:textbox>
              </v:shape>
            </w:pict>
          </mc:Fallback>
        </mc:AlternateContent>
      </w:r>
    </w:p>
    <w:p w:rsidR="00B84830" w:rsidRDefault="00B84830" w:rsidP="00B84830">
      <w:pPr>
        <w:rPr>
          <w:sz w:val="34"/>
          <w:szCs w:val="34"/>
          <w:rtl/>
        </w:rPr>
      </w:pPr>
    </w:p>
    <w:p w:rsidR="00B84830" w:rsidRDefault="00B84830" w:rsidP="00B84830">
      <w:pPr>
        <w:rPr>
          <w:sz w:val="34"/>
          <w:szCs w:val="34"/>
          <w:rtl/>
        </w:rPr>
      </w:pP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تكلم عن التأثيرات الحراريه المباشره والغير مباشره على نمو النباتات.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ماهى أهميه الرطوبه على النمو.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ماهى تأثيرات الضوء على النمو.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كيف يمكن تعديل شده الإضاءه.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أذكر الأضرار الميكانيكيه والفسيولوجيه للرياح.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وضح كيف قام براى بتفسير التضارب بين كلا من ليبج ومتشيرليش.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أذكر العوامل المؤثره على عامل الفاعليه.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وضح بالرسم فقط العلاقه بين تركيز العناصر الغذائيه فى النبات وكميه المحصول.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ماهى الآراء التى تتناول خصوبه الأراضى.</w:t>
      </w:r>
    </w:p>
    <w:p w:rsidR="00B84830" w:rsidRPr="00FB3013" w:rsidRDefault="00B84830" w:rsidP="00B84830">
      <w:pPr>
        <w:numPr>
          <w:ilvl w:val="0"/>
          <w:numId w:val="1"/>
        </w:numPr>
        <w:rPr>
          <w:sz w:val="28"/>
          <w:szCs w:val="28"/>
          <w:rtl/>
        </w:rPr>
      </w:pPr>
      <w:r w:rsidRPr="00FB3013">
        <w:rPr>
          <w:rFonts w:hint="cs"/>
          <w:sz w:val="28"/>
          <w:szCs w:val="28"/>
          <w:rtl/>
        </w:rPr>
        <w:t>أذكر صور الرطوبه الجويه.</w:t>
      </w:r>
    </w:p>
    <w:p w:rsidR="00DB5FC2" w:rsidRDefault="00B84830" w:rsidP="00B84830">
      <w:pPr>
        <w:rPr>
          <w:rtl/>
        </w:rPr>
      </w:pPr>
      <w:r w:rsidRPr="00FB3013">
        <w:rPr>
          <w:rFonts w:hint="cs"/>
          <w:sz w:val="28"/>
          <w:szCs w:val="28"/>
          <w:rtl/>
        </w:rPr>
        <w:t>عرف النتح مع ذكر أشكاله.</w:t>
      </w:r>
    </w:p>
    <w:p w:rsidR="00B84830" w:rsidRDefault="00B84830" w:rsidP="00B84830">
      <w:pPr>
        <w:rPr>
          <w:rtl/>
        </w:rPr>
      </w:pPr>
    </w:p>
    <w:p w:rsidR="00B84830" w:rsidRPr="00B84830" w:rsidRDefault="00B84830" w:rsidP="00B84830">
      <w:pPr>
        <w:rPr>
          <w:sz w:val="34"/>
          <w:szCs w:val="34"/>
          <w:rtl/>
        </w:rPr>
      </w:pPr>
    </w:p>
    <w:p w:rsidR="00B84830" w:rsidRPr="00B84830" w:rsidRDefault="00B84830" w:rsidP="00B84830">
      <w:pPr>
        <w:rPr>
          <w:sz w:val="34"/>
          <w:szCs w:val="34"/>
          <w:rtl/>
        </w:rPr>
      </w:pPr>
      <w:r>
        <w:rPr>
          <w:rFonts w:hint="cs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600200" cy="457200"/>
                <wp:effectExtent l="19050" t="19050" r="9525" b="9525"/>
                <wp:wrapNone/>
                <wp:docPr id="2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leftArrow">
                          <a:avLst>
                            <a:gd name="adj1" fmla="val 66667"/>
                            <a:gd name="adj2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30" w:rsidRPr="00220CBD" w:rsidRDefault="00B84830" w:rsidP="00B8483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أكمل:-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2" o:spid="_x0000_s1027" type="#_x0000_t66" style="position:absolute;left:0;text-align:left;margin-left:396pt;margin-top:-27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" adj=",3600">
                <v:textbox>
                  <w:txbxContent>
                    <w:p w:rsidR="00B84830" w:rsidRPr="00220CBD" w:rsidRDefault="00B84830" w:rsidP="00B8483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أكمل:-</w:t>
                      </w:r>
                    </w:p>
                  </w:txbxContent>
                </v:textbox>
              </v:shape>
            </w:pict>
          </mc:Fallback>
        </mc:AlternateConten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طرق قياس نمو النباتات......., ........,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تنقسم العوامل المؤثره علي نمو النباتات الي....., ......وتنقسم إلي....., ........,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طرق اقلمه النبات لتجنب الحراره المرتفعه وتحملها........,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اضرار الحراره المنخفضه........,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اشكال النتح ........, .........,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تنقسم الاقاليم من حيث استجابتها للحراره الي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الصبغات التي تمتص قدر اكبر من الاشعه مقارنه بالاوراق الخضراء صبغه........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صور الرطوبه الجويه........,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يتم تقييم النباتات من حيث استجابتها لشده الضوء الي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من الاضرار الميكانيكيه للرياح......, ...., ....بينما الاضرار الفسيولجيه......, ........, ........</w:t>
      </w:r>
    </w:p>
    <w:p w:rsidR="00B84830" w:rsidRPr="00B84830" w:rsidRDefault="00B84830" w:rsidP="00B84830">
      <w:pPr>
        <w:numPr>
          <w:ilvl w:val="0"/>
          <w:numId w:val="2"/>
        </w:numPr>
        <w:rPr>
          <w:sz w:val="28"/>
          <w:szCs w:val="28"/>
          <w:rtl/>
        </w:rPr>
      </w:pPr>
      <w:r w:rsidRPr="00B84830">
        <w:rPr>
          <w:rFonts w:hint="cs"/>
          <w:sz w:val="28"/>
          <w:szCs w:val="28"/>
          <w:rtl/>
        </w:rPr>
        <w:t>اقسام الغلاف الجوى........, ........, ........, ........</w:t>
      </w:r>
    </w:p>
    <w:p w:rsidR="00B84830" w:rsidRDefault="00B84830" w:rsidP="00B84830">
      <w:pPr>
        <w:numPr>
          <w:ilvl w:val="0"/>
          <w:numId w:val="2"/>
        </w:numPr>
        <w:rPr>
          <w:rFonts w:hint="cs"/>
          <w:sz w:val="28"/>
          <w:szCs w:val="28"/>
        </w:rPr>
      </w:pPr>
      <w:r w:rsidRPr="00B84830">
        <w:rPr>
          <w:rFonts w:hint="cs"/>
          <w:sz w:val="28"/>
          <w:szCs w:val="28"/>
          <w:rtl/>
        </w:rPr>
        <w:t xml:space="preserve">معدل امتصاص </w:t>
      </w:r>
      <w:r w:rsidRPr="00B84830">
        <w:rPr>
          <w:sz w:val="28"/>
          <w:szCs w:val="28"/>
        </w:rPr>
        <w:t>co</w:t>
      </w:r>
      <w:r w:rsidRPr="00B84830">
        <w:rPr>
          <w:rFonts w:ascii="Calibri" w:cs="Calibri"/>
          <w:sz w:val="28"/>
          <w:szCs w:val="28"/>
        </w:rPr>
        <w:t>2</w:t>
      </w:r>
      <w:r w:rsidRPr="00B84830">
        <w:rPr>
          <w:rFonts w:hint="cs"/>
          <w:sz w:val="28"/>
          <w:szCs w:val="28"/>
          <w:rtl/>
          <w:lang w:bidi="ar-EG"/>
        </w:rPr>
        <w:t xml:space="preserve">عن طريق الثغور يعتمد علي </w:t>
      </w:r>
      <w:r w:rsidRPr="00B84830">
        <w:rPr>
          <w:rFonts w:hint="cs"/>
          <w:sz w:val="28"/>
          <w:szCs w:val="28"/>
          <w:rtl/>
        </w:rPr>
        <w:t>........, ........, ........, ........</w:t>
      </w:r>
    </w:p>
    <w:p w:rsidR="00FC35EB" w:rsidRDefault="00FC35EB" w:rsidP="00FC35EB">
      <w:pPr>
        <w:ind w:left="170"/>
        <w:rPr>
          <w:rFonts w:hint="cs"/>
          <w:sz w:val="28"/>
          <w:szCs w:val="28"/>
          <w:rtl/>
        </w:rPr>
      </w:pPr>
    </w:p>
    <w:p w:rsidR="00FC35EB" w:rsidRPr="00FC35EB" w:rsidRDefault="00FC35EB" w:rsidP="00FC35EB">
      <w:pPr>
        <w:rPr>
          <w:rFonts w:hint="cs"/>
          <w:sz w:val="34"/>
          <w:szCs w:val="34"/>
          <w:rtl/>
        </w:rPr>
      </w:pPr>
      <w:bookmarkStart w:id="0" w:name="_GoBack"/>
      <w:bookmarkEnd w:id="0"/>
      <w:r>
        <w:rPr>
          <w:rFonts w:hint="cs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2D1C1" wp14:editId="7335B46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571500"/>
                <wp:effectExtent l="19050" t="18415" r="9525" b="10160"/>
                <wp:wrapNone/>
                <wp:docPr id="3" name="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leftArrow">
                          <a:avLst>
                            <a:gd name="adj1" fmla="val 66667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EB" w:rsidRPr="004B0EB4" w:rsidRDefault="00FC35EB" w:rsidP="00FC35EB">
                            <w:pPr>
                              <w:jc w:val="center"/>
                              <w:rPr>
                                <w:rFonts w:hint="c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أختر:-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3" o:spid="_x0000_s1028" type="#_x0000_t66" style="position:absolute;left:0;text-align:left;margin-left:396pt;margin-top:0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" adj=",3600">
                <v:textbox>
                  <w:txbxContent>
                    <w:p w:rsidR="00FC35EB" w:rsidRPr="004B0EB4" w:rsidRDefault="00FC35EB" w:rsidP="00FC35EB">
                      <w:pPr>
                        <w:jc w:val="center"/>
                        <w:rPr>
                          <w:rFonts w:hint="cs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أختر:-</w:t>
                      </w:r>
                    </w:p>
                  </w:txbxContent>
                </v:textbox>
              </v:shape>
            </w:pict>
          </mc:Fallback>
        </mc:AlternateContent>
      </w:r>
    </w:p>
    <w:p w:rsidR="00FC35EB" w:rsidRPr="00FC35EB" w:rsidRDefault="00FC35EB" w:rsidP="00FC35EB">
      <w:pPr>
        <w:rPr>
          <w:rFonts w:hint="cs"/>
          <w:sz w:val="34"/>
          <w:szCs w:val="34"/>
          <w:rtl/>
        </w:rPr>
      </w:pPr>
    </w:p>
    <w:p w:rsidR="00FC35EB" w:rsidRPr="00FC35EB" w:rsidRDefault="00FC35EB" w:rsidP="00FC35EB">
      <w:pPr>
        <w:ind w:left="170"/>
        <w:rPr>
          <w:rFonts w:hint="cs"/>
          <w:sz w:val="28"/>
          <w:szCs w:val="28"/>
        </w:rPr>
      </w:pP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يقتصر النمو فى  المرحله الأولى .......(عدد الخلايا- حجم الخليه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الأثنان معا)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يسمى قتل البروتوبلازم وفقد صفاته الطبيعيه بأسم.......(الدنتره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ضربه شمس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التأثير المجفف)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النتح.......فيه يتسرب بخار الماء خلال الجدر الخارجيه لخلايا البشره (ثغرى-آدمى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العديسى)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يمثل النتح ....... من 50-97% من النتح الكلى للنبات (ثغرى-آدمى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العديسى)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lastRenderedPageBreak/>
        <w:t xml:space="preserve">يصل النبات لمرحله الذبول عندما يصبح الإتزان المائى ....... (موجب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سالب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متعادل)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عند زياده معدل أمتصاص الماء عن معدل الفقد يصبح الأتزان المائى....... (موجب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سالب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متعادل)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يظهر تخصص الخلايا لتقوم بوظيفه معينه فى النبات أثناء المرحله.......للنمو(الأولى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الثانيه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الثالثه)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>يتم قياس مساحه الورقه لتقدير الزياده فى مساحتها عن طريق جهاز....... (بلانميتر)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عند تجمد البروتوبلازم وأنهياره يترسب....... (الكربوهيدرات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البروتين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الإنزيمات)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تذبل نباتات الجفاف بعد فقد أكثر من....... من محتواها المائى  (50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75 -95%)</w:t>
      </w:r>
    </w:p>
    <w:p w:rsidR="00FC35EB" w:rsidRPr="00FC35EB" w:rsidRDefault="00FC35EB" w:rsidP="00FC35EB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FC35EB">
        <w:rPr>
          <w:rFonts w:hint="cs"/>
          <w:sz w:val="28"/>
          <w:szCs w:val="28"/>
          <w:rtl/>
        </w:rPr>
        <w:t xml:space="preserve">زياده الأشعه فوق البنفسجيه يسبب.......للنبات (تقزم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بطئ النمو </w:t>
      </w:r>
      <w:r w:rsidRPr="00FC35EB">
        <w:rPr>
          <w:sz w:val="28"/>
          <w:szCs w:val="28"/>
          <w:rtl/>
        </w:rPr>
        <w:t>–</w:t>
      </w:r>
      <w:r w:rsidRPr="00FC35EB">
        <w:rPr>
          <w:rFonts w:hint="cs"/>
          <w:sz w:val="28"/>
          <w:szCs w:val="28"/>
          <w:rtl/>
        </w:rPr>
        <w:t xml:space="preserve"> زياده النمو)</w:t>
      </w:r>
    </w:p>
    <w:p w:rsidR="00B84830" w:rsidRDefault="00B84830" w:rsidP="00B84830"/>
    <w:sectPr w:rsidR="00B84830" w:rsidSect="002B1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01E"/>
    <w:multiLevelType w:val="hybridMultilevel"/>
    <w:tmpl w:val="ABEACCA4"/>
    <w:lvl w:ilvl="0" w:tplc="657CD9C8">
      <w:numFmt w:val="bullet"/>
      <w:lvlText w:val=""/>
      <w:lvlJc w:val="left"/>
      <w:pPr>
        <w:tabs>
          <w:tab w:val="num" w:pos="284"/>
        </w:tabs>
        <w:ind w:left="567" w:hanging="397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81DDB"/>
    <w:multiLevelType w:val="hybridMultilevel"/>
    <w:tmpl w:val="4746D264"/>
    <w:lvl w:ilvl="0" w:tplc="5D8AFB76">
      <w:numFmt w:val="bullet"/>
      <w:lvlText w:val=""/>
      <w:lvlJc w:val="left"/>
      <w:pPr>
        <w:tabs>
          <w:tab w:val="num" w:pos="284"/>
        </w:tabs>
        <w:ind w:left="680" w:hanging="51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E419B"/>
    <w:multiLevelType w:val="hybridMultilevel"/>
    <w:tmpl w:val="0E789024"/>
    <w:lvl w:ilvl="0" w:tplc="967A7042">
      <w:start w:val="1"/>
      <w:numFmt w:val="bullet"/>
      <w:lvlText w:val=""/>
      <w:lvlJc w:val="left"/>
      <w:pPr>
        <w:tabs>
          <w:tab w:val="num" w:pos="284"/>
        </w:tabs>
        <w:ind w:left="454" w:hanging="284"/>
      </w:pPr>
      <w:rPr>
        <w:rFonts w:ascii="Wingdings 2" w:hAnsi="Wingdings 2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8F"/>
    <w:rsid w:val="002B17D7"/>
    <w:rsid w:val="00B84830"/>
    <w:rsid w:val="00DB5FC2"/>
    <w:rsid w:val="00FC35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</dc:creator>
  <cp:keywords/>
  <dc:description/>
  <cp:lastModifiedBy>B.A</cp:lastModifiedBy>
  <cp:revision>3</cp:revision>
  <dcterms:created xsi:type="dcterms:W3CDTF">2018-11-18T17:52:00Z</dcterms:created>
  <dcterms:modified xsi:type="dcterms:W3CDTF">2018-11-18T17:56:00Z</dcterms:modified>
</cp:coreProperties>
</file>